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736"/>
        <w:gridCol w:w="5104"/>
        <w:gridCol w:w="5652"/>
      </w:tblGrid>
      <w:tr w:rsidR="00E51C32" w:rsidRPr="00F01DB2" w14:paraId="43AF5D3F" w14:textId="77777777" w:rsidTr="00F17114">
        <w:tc>
          <w:tcPr>
            <w:tcW w:w="1736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5104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8F556B">
        <w:tc>
          <w:tcPr>
            <w:tcW w:w="1736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5104" w:type="dxa"/>
          </w:tcPr>
          <w:p w14:paraId="1516C26B" w14:textId="77777777" w:rsidR="002459B3" w:rsidRDefault="002459B3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194D8E59" w14:textId="77777777" w:rsidR="00277F12" w:rsidRDefault="00277F12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2E888FB4" w14:textId="77777777" w:rsidR="00121473" w:rsidRDefault="002D0E40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 </w:t>
            </w:r>
            <w:r w:rsidR="00121473">
              <w:rPr>
                <w:rFonts w:cs="Verdana"/>
                <w:color w:val="000000" w:themeColor="text1"/>
              </w:rPr>
              <w:t>Are you regularly l</w:t>
            </w:r>
            <w:r w:rsidR="00A96E95">
              <w:rPr>
                <w:rFonts w:cs="Verdana"/>
                <w:color w:val="000000" w:themeColor="text1"/>
              </w:rPr>
              <w:t>ogging your food?</w:t>
            </w:r>
          </w:p>
          <w:p w14:paraId="540161D1" w14:textId="47FDAB08" w:rsidR="002D0E40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 If not, here’s 3 reasons why you should start TODAY!</w:t>
            </w:r>
          </w:p>
          <w:p w14:paraId="60F3BCC1" w14:textId="77777777" w:rsidR="00A96E95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019D1A0C" w14:textId="738D031B" w:rsidR="00A96E95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Download graphic: </w:t>
            </w:r>
          </w:p>
          <w:p w14:paraId="5865D121" w14:textId="09DD23F0" w:rsidR="00A96E95" w:rsidRPr="001F3367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 w:rsidRPr="00A96E95">
              <w:rPr>
                <w:rFonts w:cs="Verdana"/>
                <w:color w:val="000000" w:themeColor="text1"/>
              </w:rPr>
              <w:t>https://www.canva.com/design/DACuh8JH1VM/mjvJe_Sqq9h0Yvqp5BT_fQ/view?utm_content=DACuh8JH1VM&amp;utm_campaign=designshare&amp;utm_medium=link&amp;utm_source=sharebutton</w:t>
            </w:r>
          </w:p>
        </w:tc>
        <w:tc>
          <w:tcPr>
            <w:tcW w:w="5652" w:type="dxa"/>
          </w:tcPr>
          <w:p w14:paraId="1DE4B4BB" w14:textId="77777777" w:rsidR="0023314B" w:rsidRDefault="0023314B" w:rsidP="00E51C32">
            <w:pPr>
              <w:jc w:val="center"/>
            </w:pPr>
          </w:p>
          <w:p w14:paraId="5514C50A" w14:textId="22398357" w:rsidR="00F551E7" w:rsidRPr="00F01DB2" w:rsidRDefault="00A96E95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0585B" wp14:editId="3055A7D2">
                  <wp:extent cx="2997835" cy="29978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 Reasons Why You Need To Us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35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F17114">
        <w:tc>
          <w:tcPr>
            <w:tcW w:w="1736" w:type="dxa"/>
          </w:tcPr>
          <w:p w14:paraId="308F9B82" w14:textId="54126684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5104" w:type="dxa"/>
          </w:tcPr>
          <w:p w14:paraId="45A767EC" w14:textId="38902AB0" w:rsidR="001F3367" w:rsidRPr="007E1E6A" w:rsidRDefault="001F3367" w:rsidP="002459B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022B9190" w14:textId="2E8F56CE" w:rsidR="002459B3" w:rsidRDefault="008F556B" w:rsidP="002459B3">
            <w:pPr>
              <w:jc w:val="center"/>
              <w:rPr>
                <w:b/>
              </w:rPr>
            </w:pPr>
            <w:r>
              <w:rPr>
                <w:b/>
              </w:rPr>
              <w:t xml:space="preserve">Did YOU Know? </w:t>
            </w:r>
          </w:p>
          <w:p w14:paraId="2E14BB34" w14:textId="77777777" w:rsidR="001F3367" w:rsidRDefault="001F3367" w:rsidP="002459B3">
            <w:pPr>
              <w:jc w:val="center"/>
              <w:rPr>
                <w:bCs/>
              </w:rPr>
            </w:pPr>
          </w:p>
          <w:p w14:paraId="255FAE21" w14:textId="4A22A7E2" w:rsidR="00055ED7" w:rsidRPr="001F3367" w:rsidRDefault="008F556B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If you like eating the same things every day, all you need to do is </w:t>
            </w:r>
            <w:r>
              <w:rPr>
                <w:b/>
                <w:bCs/>
                <w:i/>
              </w:rPr>
              <w:t>swipe right</w:t>
            </w:r>
            <w:r>
              <w:rPr>
                <w:b/>
                <w:bCs/>
              </w:rPr>
              <w:t xml:space="preserve"> to add your usual breakfast! </w:t>
            </w:r>
            <w:r w:rsidR="00055ED7">
              <w:rPr>
                <w:bCs/>
              </w:rPr>
              <w:t xml:space="preserve"> </w:t>
            </w:r>
          </w:p>
        </w:tc>
        <w:tc>
          <w:tcPr>
            <w:tcW w:w="5652" w:type="dxa"/>
          </w:tcPr>
          <w:p w14:paraId="62A7DD43" w14:textId="2633F01C" w:rsidR="0023314B" w:rsidRPr="00F01DB2" w:rsidRDefault="008F556B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F38DD" wp14:editId="6AE62CA6">
                  <wp:extent cx="3451860" cy="2479675"/>
                  <wp:effectExtent l="0" t="0" r="254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40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12671D53" w14:textId="77777777" w:rsidTr="00F17114">
        <w:tc>
          <w:tcPr>
            <w:tcW w:w="1736" w:type="dxa"/>
          </w:tcPr>
          <w:p w14:paraId="2009A5B0" w14:textId="5C2A7B99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5104" w:type="dxa"/>
          </w:tcPr>
          <w:p w14:paraId="3AD43B2E" w14:textId="77777777" w:rsidR="00B8318E" w:rsidRDefault="00B8318E" w:rsidP="00277F12">
            <w:pPr>
              <w:jc w:val="center"/>
            </w:pPr>
          </w:p>
          <w:p w14:paraId="46431DCF" w14:textId="77777777" w:rsidR="008F556B" w:rsidRDefault="008F556B" w:rsidP="00277F12">
            <w:pPr>
              <w:jc w:val="center"/>
            </w:pPr>
          </w:p>
          <w:p w14:paraId="17DB6532" w14:textId="6997260C" w:rsidR="008F556B" w:rsidRDefault="008F556B" w:rsidP="00277F12">
            <w:pPr>
              <w:jc w:val="center"/>
            </w:pPr>
            <w:r>
              <w:t xml:space="preserve">Logging your favorite </w:t>
            </w:r>
            <w:r w:rsidR="00121473">
              <w:t xml:space="preserve">HSN </w:t>
            </w:r>
            <w:bookmarkStart w:id="0" w:name="_GoBack"/>
            <w:bookmarkEnd w:id="0"/>
            <w:r>
              <w:t xml:space="preserve">recipes just got easier! </w:t>
            </w:r>
          </w:p>
          <w:p w14:paraId="56C5DE38" w14:textId="77777777" w:rsidR="008F556B" w:rsidRDefault="008F556B" w:rsidP="00277F12">
            <w:pPr>
              <w:jc w:val="center"/>
            </w:pPr>
          </w:p>
          <w:p w14:paraId="2040EE8B" w14:textId="760C05B0" w:rsidR="008F556B" w:rsidRDefault="008F556B" w:rsidP="00277F12">
            <w:pPr>
              <w:jc w:val="center"/>
            </w:pPr>
            <w:r>
              <w:t xml:space="preserve">The Healthy Steps Nutrition recipes can now be found on MyFitnessPal as a food! Just look for the (Official) next to Healthy Steps Nutrition to ensure it is the correct one! </w:t>
            </w:r>
          </w:p>
          <w:p w14:paraId="71A82C16" w14:textId="77777777" w:rsidR="00840CAB" w:rsidRDefault="00693A49" w:rsidP="00277F12">
            <w:pPr>
              <w:jc w:val="center"/>
            </w:pPr>
            <w:r>
              <w:t xml:space="preserve"> </w:t>
            </w:r>
          </w:p>
          <w:p w14:paraId="2365CBEE" w14:textId="36EE21FD" w:rsidR="008F556B" w:rsidRPr="00840CAB" w:rsidRDefault="008F556B" w:rsidP="00277F12">
            <w:pPr>
              <w:jc w:val="center"/>
            </w:pPr>
          </w:p>
        </w:tc>
        <w:tc>
          <w:tcPr>
            <w:tcW w:w="5652" w:type="dxa"/>
          </w:tcPr>
          <w:p w14:paraId="6B38AA46" w14:textId="069EB176" w:rsidR="0023314B" w:rsidRDefault="008F556B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AC2D4" wp14:editId="3EDB14CB">
                  <wp:extent cx="2045335" cy="3327244"/>
                  <wp:effectExtent l="0" t="0" r="1206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40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525" cy="336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D2A94" w14:textId="689AA88C" w:rsidR="00B8318E" w:rsidRPr="00F01DB2" w:rsidRDefault="00B8318E" w:rsidP="00E51C32">
            <w:pPr>
              <w:jc w:val="center"/>
            </w:pPr>
          </w:p>
        </w:tc>
      </w:tr>
      <w:tr w:rsidR="00E51C32" w:rsidRPr="00F01DB2" w14:paraId="00568D2D" w14:textId="77777777" w:rsidTr="00F17114">
        <w:tc>
          <w:tcPr>
            <w:tcW w:w="1736" w:type="dxa"/>
          </w:tcPr>
          <w:p w14:paraId="18DCBD6A" w14:textId="7FEAE6E0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5104" w:type="dxa"/>
          </w:tcPr>
          <w:p w14:paraId="2789C433" w14:textId="77777777" w:rsidR="00840CAB" w:rsidRDefault="00840CAB" w:rsidP="00840CAB">
            <w:pPr>
              <w:jc w:val="center"/>
            </w:pPr>
          </w:p>
          <w:p w14:paraId="61AEB37A" w14:textId="77777777" w:rsidR="009F0467" w:rsidRDefault="009F0467" w:rsidP="009F04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06283C32" w14:textId="77777777" w:rsidR="009F0467" w:rsidRDefault="009F0467" w:rsidP="009F04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Do you know how close you are getting to your macronutrient goals each day? </w:t>
            </w:r>
          </w:p>
          <w:p w14:paraId="5099FAB8" w14:textId="77777777" w:rsidR="009F0467" w:rsidRDefault="009F0467" w:rsidP="009F04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70D39029" w14:textId="3E34334B" w:rsidR="00920A25" w:rsidRPr="00E94B39" w:rsidRDefault="009F0467" w:rsidP="009F0467">
            <w:pPr>
              <w:jc w:val="center"/>
            </w:pPr>
            <w:r>
              <w:rPr>
                <w:rFonts w:cs="Verdana"/>
                <w:color w:val="000000" w:themeColor="text1"/>
              </w:rPr>
              <w:t xml:space="preserve">Our NEW app allows our nutrition coach to see your total and goals each day to ensure you are on the right track!  </w:t>
            </w:r>
          </w:p>
        </w:tc>
        <w:tc>
          <w:tcPr>
            <w:tcW w:w="5652" w:type="dxa"/>
          </w:tcPr>
          <w:p w14:paraId="5F67F404" w14:textId="77777777" w:rsidR="00334D1B" w:rsidRDefault="00334D1B" w:rsidP="00E51C32">
            <w:pPr>
              <w:jc w:val="center"/>
            </w:pPr>
          </w:p>
          <w:p w14:paraId="7F4E77CA" w14:textId="6B7CE6CA" w:rsidR="0023314B" w:rsidRPr="00F01DB2" w:rsidRDefault="009F0467" w:rsidP="00920A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AEC5F3" wp14:editId="18ECCAC7">
                  <wp:extent cx="3451860" cy="201358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01-30 at 4.24.12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B684" w14:textId="70B294CD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8F556B">
      <w:headerReference w:type="default" r:id="rId11"/>
      <w:pgSz w:w="15840" w:h="12240" w:orient="landscape"/>
      <w:pgMar w:top="576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AC4A9" w14:textId="77777777" w:rsidR="00E53333" w:rsidRDefault="00E53333" w:rsidP="00002886">
      <w:r>
        <w:separator/>
      </w:r>
    </w:p>
  </w:endnote>
  <w:endnote w:type="continuationSeparator" w:id="0">
    <w:p w14:paraId="153A0838" w14:textId="77777777" w:rsidR="00E53333" w:rsidRDefault="00E53333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51EA8" w14:textId="77777777" w:rsidR="00E53333" w:rsidRDefault="00E53333" w:rsidP="00002886">
      <w:r>
        <w:separator/>
      </w:r>
    </w:p>
  </w:footnote>
  <w:footnote w:type="continuationSeparator" w:id="0">
    <w:p w14:paraId="17B50537" w14:textId="77777777" w:rsidR="00E53333" w:rsidRDefault="00E53333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1A98A32F" w:rsidR="00EA2797" w:rsidRDefault="00A96E95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February</w:t>
    </w:r>
    <w:r w:rsidR="00EA2797">
      <w:rPr>
        <w:b/>
        <w:sz w:val="48"/>
        <w:szCs w:val="48"/>
      </w:rPr>
      <w:t xml:space="preserve"> Nutrition Tips</w:t>
    </w:r>
  </w:p>
  <w:p w14:paraId="694B0C6E" w14:textId="6A24B946" w:rsidR="00EA2797" w:rsidRPr="001E344A" w:rsidRDefault="00EA2797" w:rsidP="00683FBF">
    <w:pPr>
      <w:jc w:val="center"/>
      <w:rPr>
        <w:b/>
        <w:i/>
        <w:sz w:val="40"/>
        <w:szCs w:val="40"/>
      </w:rPr>
    </w:pPr>
  </w:p>
  <w:p w14:paraId="64B4037D" w14:textId="77777777" w:rsidR="00EA2797" w:rsidRPr="00E51C32" w:rsidRDefault="00EA2797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1E824B5"/>
    <w:multiLevelType w:val="hybridMultilevel"/>
    <w:tmpl w:val="BA22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005872"/>
    <w:rsid w:val="00055ED7"/>
    <w:rsid w:val="000741EF"/>
    <w:rsid w:val="000C1403"/>
    <w:rsid w:val="00104CB1"/>
    <w:rsid w:val="00121473"/>
    <w:rsid w:val="00122755"/>
    <w:rsid w:val="00177535"/>
    <w:rsid w:val="00193BF2"/>
    <w:rsid w:val="001A0FD6"/>
    <w:rsid w:val="001E344A"/>
    <w:rsid w:val="001F3367"/>
    <w:rsid w:val="0023314B"/>
    <w:rsid w:val="002459B3"/>
    <w:rsid w:val="00277F12"/>
    <w:rsid w:val="002D0E40"/>
    <w:rsid w:val="002F119D"/>
    <w:rsid w:val="00334D1B"/>
    <w:rsid w:val="0035198B"/>
    <w:rsid w:val="00373FEA"/>
    <w:rsid w:val="003F40A2"/>
    <w:rsid w:val="00485E0D"/>
    <w:rsid w:val="0050520A"/>
    <w:rsid w:val="005154C7"/>
    <w:rsid w:val="005165F5"/>
    <w:rsid w:val="00563F6C"/>
    <w:rsid w:val="005758AB"/>
    <w:rsid w:val="005B4EC6"/>
    <w:rsid w:val="00683FBF"/>
    <w:rsid w:val="00693A49"/>
    <w:rsid w:val="007117BF"/>
    <w:rsid w:val="00732076"/>
    <w:rsid w:val="00757EC3"/>
    <w:rsid w:val="007967E4"/>
    <w:rsid w:val="007D532D"/>
    <w:rsid w:val="007E1E6A"/>
    <w:rsid w:val="00840CAB"/>
    <w:rsid w:val="008453BC"/>
    <w:rsid w:val="00870899"/>
    <w:rsid w:val="008D046B"/>
    <w:rsid w:val="008F556B"/>
    <w:rsid w:val="009135C5"/>
    <w:rsid w:val="00920A25"/>
    <w:rsid w:val="00956FEE"/>
    <w:rsid w:val="0098243D"/>
    <w:rsid w:val="00996EC8"/>
    <w:rsid w:val="009C5F8E"/>
    <w:rsid w:val="009F0467"/>
    <w:rsid w:val="009F7506"/>
    <w:rsid w:val="00A96E95"/>
    <w:rsid w:val="00A9750F"/>
    <w:rsid w:val="00AB3398"/>
    <w:rsid w:val="00AD77DC"/>
    <w:rsid w:val="00AF1E15"/>
    <w:rsid w:val="00AF5D76"/>
    <w:rsid w:val="00B32733"/>
    <w:rsid w:val="00B76C7E"/>
    <w:rsid w:val="00B8177C"/>
    <w:rsid w:val="00B8318E"/>
    <w:rsid w:val="00BB1014"/>
    <w:rsid w:val="00C27F3D"/>
    <w:rsid w:val="00C57A5D"/>
    <w:rsid w:val="00C92849"/>
    <w:rsid w:val="00CA260F"/>
    <w:rsid w:val="00CA7753"/>
    <w:rsid w:val="00CD758A"/>
    <w:rsid w:val="00E046B1"/>
    <w:rsid w:val="00E35AF1"/>
    <w:rsid w:val="00E51C32"/>
    <w:rsid w:val="00E53333"/>
    <w:rsid w:val="00E94B39"/>
    <w:rsid w:val="00EA2797"/>
    <w:rsid w:val="00EF72FB"/>
    <w:rsid w:val="00F01B52"/>
    <w:rsid w:val="00F01DB2"/>
    <w:rsid w:val="00F0376E"/>
    <w:rsid w:val="00F125B4"/>
    <w:rsid w:val="00F17114"/>
    <w:rsid w:val="00F31D4E"/>
    <w:rsid w:val="00F551E7"/>
    <w:rsid w:val="00F66CF2"/>
    <w:rsid w:val="00F96CCF"/>
    <w:rsid w:val="00FB358C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9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9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133</Words>
  <Characters>762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Aucoin</cp:lastModifiedBy>
  <cp:revision>5</cp:revision>
  <cp:lastPrinted>2016-04-27T12:26:00Z</cp:lastPrinted>
  <dcterms:created xsi:type="dcterms:W3CDTF">2018-02-05T15:46:00Z</dcterms:created>
  <dcterms:modified xsi:type="dcterms:W3CDTF">2018-02-05T18:27:00Z</dcterms:modified>
</cp:coreProperties>
</file>